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21"/>
        <w:gridCol w:w="119"/>
        <w:gridCol w:w="2998"/>
        <w:gridCol w:w="3117"/>
      </w:tblGrid>
      <w:tr w:rsidR="006034E2" w:rsidTr="006034E2">
        <w:tc>
          <w:tcPr>
            <w:tcW w:w="9350" w:type="dxa"/>
            <w:gridSpan w:val="5"/>
          </w:tcPr>
          <w:p w:rsidR="006034E2" w:rsidRDefault="0061342D">
            <w:pPr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Autor(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):</w:t>
            </w:r>
          </w:p>
          <w:p w:rsidR="0061342D" w:rsidRPr="005151CE" w:rsidRDefault="0061342D">
            <w:pPr>
              <w:rPr>
                <w:b/>
              </w:rPr>
            </w:pPr>
          </w:p>
        </w:tc>
      </w:tr>
      <w:tr w:rsidR="009E2DCA" w:rsidTr="006034E2">
        <w:tc>
          <w:tcPr>
            <w:tcW w:w="9350" w:type="dxa"/>
            <w:gridSpan w:val="5"/>
          </w:tcPr>
          <w:p w:rsidR="009E2DCA" w:rsidRDefault="009E2DCA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Na</w:t>
            </w:r>
            <w:r w:rsidR="0061342D">
              <w:rPr>
                <w:b/>
              </w:rPr>
              <w:t>ziv</w:t>
            </w:r>
            <w:proofErr w:type="spellEnd"/>
            <w:r w:rsidR="0061342D">
              <w:rPr>
                <w:b/>
              </w:rPr>
              <w:t xml:space="preserve"> </w:t>
            </w:r>
            <w:proofErr w:type="spellStart"/>
            <w:r w:rsidR="0061342D">
              <w:rPr>
                <w:b/>
              </w:rPr>
              <w:t>nastavne</w:t>
            </w:r>
            <w:proofErr w:type="spellEnd"/>
            <w:r w:rsidR="0061342D">
              <w:rPr>
                <w:b/>
              </w:rPr>
              <w:t xml:space="preserve"> </w:t>
            </w:r>
            <w:proofErr w:type="spellStart"/>
            <w:r w:rsidR="0061342D">
              <w:rPr>
                <w:b/>
              </w:rPr>
              <w:t>jedinice</w:t>
            </w:r>
            <w:proofErr w:type="spellEnd"/>
            <w:r w:rsidR="0061342D">
              <w:rPr>
                <w:b/>
              </w:rPr>
              <w:t>:</w:t>
            </w:r>
          </w:p>
          <w:p w:rsidR="0061342D" w:rsidRPr="005151CE" w:rsidRDefault="0061342D">
            <w:pPr>
              <w:rPr>
                <w:b/>
              </w:rPr>
            </w:pPr>
          </w:p>
        </w:tc>
      </w:tr>
      <w:tr w:rsidR="00F26B1A" w:rsidTr="00D7306B">
        <w:tc>
          <w:tcPr>
            <w:tcW w:w="3116" w:type="dxa"/>
            <w:gridSpan w:val="2"/>
          </w:tcPr>
          <w:p w:rsidR="00F26B1A" w:rsidRDefault="00407D36">
            <w:pPr>
              <w:rPr>
                <w:b/>
              </w:rPr>
            </w:pPr>
            <w:proofErr w:type="spellStart"/>
            <w:r>
              <w:rPr>
                <w:b/>
              </w:rPr>
              <w:t>Korelacija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predmetima</w:t>
            </w:r>
            <w:proofErr w:type="spellEnd"/>
            <w:r w:rsidR="00F26B1A" w:rsidRPr="005151CE">
              <w:rPr>
                <w:b/>
              </w:rPr>
              <w:t>:</w:t>
            </w:r>
          </w:p>
          <w:p w:rsidR="0061342D" w:rsidRPr="005151CE" w:rsidRDefault="0061342D">
            <w:pPr>
              <w:rPr>
                <w:b/>
              </w:rPr>
            </w:pPr>
          </w:p>
        </w:tc>
        <w:tc>
          <w:tcPr>
            <w:tcW w:w="3117" w:type="dxa"/>
            <w:gridSpan w:val="2"/>
          </w:tcPr>
          <w:p w:rsidR="00F26B1A" w:rsidRPr="005151CE" w:rsidRDefault="00F26B1A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Razred</w:t>
            </w:r>
            <w:proofErr w:type="spellEnd"/>
            <w:r w:rsidRPr="005151CE">
              <w:rPr>
                <w:b/>
              </w:rPr>
              <w:t>:</w:t>
            </w:r>
          </w:p>
        </w:tc>
        <w:tc>
          <w:tcPr>
            <w:tcW w:w="3117" w:type="dxa"/>
          </w:tcPr>
          <w:p w:rsidR="00F26B1A" w:rsidRPr="005151CE" w:rsidRDefault="00F26B1A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Broj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časova</w:t>
            </w:r>
            <w:proofErr w:type="spellEnd"/>
            <w:r w:rsidRPr="005151CE">
              <w:rPr>
                <w:b/>
              </w:rPr>
              <w:t xml:space="preserve"> za </w:t>
            </w:r>
            <w:proofErr w:type="spellStart"/>
            <w:r w:rsidRPr="005151CE">
              <w:rPr>
                <w:b/>
              </w:rPr>
              <w:t>realizaciju</w:t>
            </w:r>
            <w:proofErr w:type="spellEnd"/>
            <w:r w:rsidRPr="005151CE">
              <w:rPr>
                <w:b/>
              </w:rPr>
              <w:t>:</w:t>
            </w:r>
          </w:p>
        </w:tc>
      </w:tr>
      <w:tr w:rsidR="00F26B1A" w:rsidTr="00F26B1A">
        <w:tc>
          <w:tcPr>
            <w:tcW w:w="3116" w:type="dxa"/>
            <w:gridSpan w:val="2"/>
          </w:tcPr>
          <w:p w:rsidR="00F26B1A" w:rsidRDefault="00F26B1A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Tema</w:t>
            </w:r>
            <w:proofErr w:type="spellEnd"/>
            <w:r w:rsidRPr="005151CE">
              <w:rPr>
                <w:b/>
              </w:rPr>
              <w:t>:</w:t>
            </w:r>
          </w:p>
          <w:p w:rsidR="0061342D" w:rsidRPr="005151CE" w:rsidRDefault="0061342D">
            <w:pPr>
              <w:rPr>
                <w:b/>
              </w:rPr>
            </w:pPr>
          </w:p>
        </w:tc>
        <w:tc>
          <w:tcPr>
            <w:tcW w:w="6234" w:type="dxa"/>
            <w:gridSpan w:val="3"/>
          </w:tcPr>
          <w:p w:rsidR="00F26B1A" w:rsidRPr="005151CE" w:rsidRDefault="009E2DCA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Izvori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i</w:t>
            </w:r>
            <w:proofErr w:type="spellEnd"/>
            <w:r w:rsidR="00F26B1A" w:rsidRPr="005151CE">
              <w:rPr>
                <w:b/>
              </w:rPr>
              <w:t xml:space="preserve"> </w:t>
            </w:r>
            <w:proofErr w:type="spellStart"/>
            <w:r w:rsidR="00F26B1A" w:rsidRPr="005151CE">
              <w:rPr>
                <w:b/>
              </w:rPr>
              <w:t>materijali</w:t>
            </w:r>
            <w:proofErr w:type="spellEnd"/>
            <w:r w:rsidR="0061342D">
              <w:rPr>
                <w:b/>
              </w:rPr>
              <w:t xml:space="preserve">, </w:t>
            </w:r>
            <w:proofErr w:type="spellStart"/>
            <w:r w:rsidR="00F26B1A" w:rsidRPr="005151CE">
              <w:rPr>
                <w:b/>
              </w:rPr>
              <w:t>nastavna</w:t>
            </w:r>
            <w:proofErr w:type="spellEnd"/>
            <w:r w:rsidR="00F26B1A" w:rsidRPr="005151CE">
              <w:rPr>
                <w:b/>
              </w:rPr>
              <w:t xml:space="preserve"> </w:t>
            </w:r>
            <w:proofErr w:type="spellStart"/>
            <w:r w:rsidR="00F26B1A" w:rsidRPr="005151CE">
              <w:rPr>
                <w:b/>
              </w:rPr>
              <w:t>sredstva</w:t>
            </w:r>
            <w:proofErr w:type="spellEnd"/>
            <w:r w:rsidR="0061342D">
              <w:rPr>
                <w:b/>
              </w:rPr>
              <w:t>:</w:t>
            </w:r>
          </w:p>
        </w:tc>
      </w:tr>
      <w:tr w:rsidR="006034E2" w:rsidTr="006034E2">
        <w:tc>
          <w:tcPr>
            <w:tcW w:w="9350" w:type="dxa"/>
            <w:gridSpan w:val="5"/>
          </w:tcPr>
          <w:p w:rsidR="006034E2" w:rsidRPr="005151CE" w:rsidRDefault="00F26B1A">
            <w:pPr>
              <w:rPr>
                <w:b/>
              </w:rPr>
            </w:pPr>
            <w:r w:rsidRPr="005151CE">
              <w:rPr>
                <w:b/>
              </w:rPr>
              <w:t xml:space="preserve">                                                    </w:t>
            </w:r>
            <w:r w:rsidR="00737730">
              <w:rPr>
                <w:b/>
              </w:rPr>
              <w:t xml:space="preserve">          </w:t>
            </w:r>
            <w:r w:rsidR="0061342D">
              <w:rPr>
                <w:b/>
              </w:rPr>
              <w:t xml:space="preserve">         </w:t>
            </w:r>
            <w:r w:rsidRPr="005151CE">
              <w:rPr>
                <w:b/>
              </w:rPr>
              <w:t>SADRŽAJ</w:t>
            </w:r>
          </w:p>
          <w:p w:rsidR="00F26B1A" w:rsidRDefault="00F26B1A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Pr="005151CE" w:rsidRDefault="00737730">
            <w:pPr>
              <w:rPr>
                <w:b/>
              </w:rPr>
            </w:pPr>
          </w:p>
        </w:tc>
      </w:tr>
      <w:tr w:rsidR="00F26B1A" w:rsidTr="00F26B1A">
        <w:trPr>
          <w:trHeight w:val="132"/>
        </w:trPr>
        <w:tc>
          <w:tcPr>
            <w:tcW w:w="2695" w:type="dxa"/>
          </w:tcPr>
          <w:p w:rsidR="00F26B1A" w:rsidRPr="005151CE" w:rsidRDefault="00F26B1A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Ciljevi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časa</w:t>
            </w:r>
            <w:proofErr w:type="spellEnd"/>
          </w:p>
        </w:tc>
        <w:tc>
          <w:tcPr>
            <w:tcW w:w="6655" w:type="dxa"/>
            <w:gridSpan w:val="4"/>
          </w:tcPr>
          <w:p w:rsidR="00F26B1A" w:rsidRPr="005151CE" w:rsidRDefault="00F26B1A">
            <w:pPr>
              <w:rPr>
                <w:b/>
              </w:rPr>
            </w:pPr>
          </w:p>
        </w:tc>
      </w:tr>
      <w:tr w:rsidR="00363C52" w:rsidTr="00F26B1A">
        <w:trPr>
          <w:trHeight w:val="132"/>
        </w:trPr>
        <w:tc>
          <w:tcPr>
            <w:tcW w:w="2695" w:type="dxa"/>
          </w:tcPr>
          <w:p w:rsidR="00363C52" w:rsidRPr="005151CE" w:rsidRDefault="00363C52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Ključna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pitanja</w:t>
            </w:r>
            <w:proofErr w:type="spellEnd"/>
            <w:r w:rsidRPr="005151CE">
              <w:rPr>
                <w:b/>
              </w:rPr>
              <w:t xml:space="preserve"> ( </w:t>
            </w:r>
            <w:proofErr w:type="spellStart"/>
            <w:r w:rsidRPr="005151CE">
              <w:rPr>
                <w:b/>
              </w:rPr>
              <w:t>pojmovi</w:t>
            </w:r>
            <w:proofErr w:type="spellEnd"/>
            <w:r w:rsidRPr="005151CE">
              <w:rPr>
                <w:b/>
              </w:rPr>
              <w:t>)</w:t>
            </w:r>
          </w:p>
        </w:tc>
        <w:tc>
          <w:tcPr>
            <w:tcW w:w="6655" w:type="dxa"/>
            <w:gridSpan w:val="4"/>
          </w:tcPr>
          <w:p w:rsidR="00363C52" w:rsidRPr="005151CE" w:rsidRDefault="00363C52">
            <w:pPr>
              <w:rPr>
                <w:b/>
              </w:rPr>
            </w:pPr>
          </w:p>
        </w:tc>
      </w:tr>
      <w:tr w:rsidR="00F26B1A" w:rsidTr="0061342D">
        <w:tc>
          <w:tcPr>
            <w:tcW w:w="3116" w:type="dxa"/>
            <w:gridSpan w:val="2"/>
          </w:tcPr>
          <w:p w:rsidR="00F26B1A" w:rsidRPr="005151CE" w:rsidRDefault="009E2DCA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Ishod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časa</w:t>
            </w:r>
            <w:proofErr w:type="spellEnd"/>
          </w:p>
        </w:tc>
        <w:tc>
          <w:tcPr>
            <w:tcW w:w="6234" w:type="dxa"/>
            <w:gridSpan w:val="3"/>
          </w:tcPr>
          <w:p w:rsidR="00F26B1A" w:rsidRPr="005151CE" w:rsidRDefault="00F26B1A">
            <w:pPr>
              <w:rPr>
                <w:b/>
              </w:rPr>
            </w:pPr>
          </w:p>
        </w:tc>
      </w:tr>
      <w:tr w:rsidR="00363C52" w:rsidTr="00363C52">
        <w:tc>
          <w:tcPr>
            <w:tcW w:w="3116" w:type="dxa"/>
            <w:gridSpan w:val="2"/>
          </w:tcPr>
          <w:p w:rsidR="00363C52" w:rsidRPr="005151CE" w:rsidRDefault="00363C52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Korelacija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sa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predmetima</w:t>
            </w:r>
            <w:proofErr w:type="spellEnd"/>
          </w:p>
        </w:tc>
        <w:tc>
          <w:tcPr>
            <w:tcW w:w="6234" w:type="dxa"/>
            <w:gridSpan w:val="3"/>
          </w:tcPr>
          <w:p w:rsidR="00363C52" w:rsidRPr="005151CE" w:rsidRDefault="00363C52">
            <w:pPr>
              <w:rPr>
                <w:b/>
              </w:rPr>
            </w:pPr>
          </w:p>
        </w:tc>
      </w:tr>
      <w:tr w:rsidR="00F26B1A" w:rsidTr="006034E2">
        <w:trPr>
          <w:trHeight w:val="132"/>
        </w:trPr>
        <w:tc>
          <w:tcPr>
            <w:tcW w:w="9350" w:type="dxa"/>
            <w:gridSpan w:val="5"/>
          </w:tcPr>
          <w:p w:rsidR="00F26B1A" w:rsidRPr="005151CE" w:rsidRDefault="009E2DCA">
            <w:pPr>
              <w:rPr>
                <w:b/>
              </w:rPr>
            </w:pPr>
            <w:r w:rsidRPr="005151CE">
              <w:rPr>
                <w:b/>
              </w:rPr>
              <w:t xml:space="preserve">                                                       </w:t>
            </w:r>
            <w:r w:rsidR="00737730">
              <w:rPr>
                <w:b/>
              </w:rPr>
              <w:t xml:space="preserve">      </w:t>
            </w:r>
            <w:r w:rsidR="0061342D">
              <w:rPr>
                <w:b/>
              </w:rPr>
              <w:t xml:space="preserve">       </w:t>
            </w:r>
            <w:r w:rsidRPr="005151CE">
              <w:rPr>
                <w:b/>
              </w:rPr>
              <w:t>METODOLOGIJA</w:t>
            </w:r>
          </w:p>
          <w:p w:rsidR="00F26B1A" w:rsidRDefault="00F26B1A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Pr="005151CE" w:rsidRDefault="00737730">
            <w:pPr>
              <w:rPr>
                <w:b/>
              </w:rPr>
            </w:pPr>
          </w:p>
        </w:tc>
      </w:tr>
      <w:tr w:rsidR="00F26B1A" w:rsidTr="00363C52">
        <w:trPr>
          <w:trHeight w:val="66"/>
        </w:trPr>
        <w:tc>
          <w:tcPr>
            <w:tcW w:w="3235" w:type="dxa"/>
            <w:gridSpan w:val="3"/>
          </w:tcPr>
          <w:p w:rsidR="00F26B1A" w:rsidRPr="005151CE" w:rsidRDefault="00363C52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Aktivnosti</w:t>
            </w:r>
            <w:proofErr w:type="spellEnd"/>
          </w:p>
        </w:tc>
        <w:tc>
          <w:tcPr>
            <w:tcW w:w="6115" w:type="dxa"/>
            <w:gridSpan w:val="2"/>
          </w:tcPr>
          <w:p w:rsidR="00F26B1A" w:rsidRPr="005151CE" w:rsidRDefault="00F26B1A">
            <w:pPr>
              <w:rPr>
                <w:b/>
              </w:rPr>
            </w:pPr>
          </w:p>
        </w:tc>
      </w:tr>
      <w:tr w:rsidR="005151CE" w:rsidTr="00F26B1A">
        <w:trPr>
          <w:trHeight w:val="66"/>
        </w:trPr>
        <w:tc>
          <w:tcPr>
            <w:tcW w:w="3235" w:type="dxa"/>
            <w:gridSpan w:val="3"/>
          </w:tcPr>
          <w:p w:rsidR="005151CE" w:rsidRPr="005151CE" w:rsidRDefault="005151CE">
            <w:pPr>
              <w:rPr>
                <w:b/>
              </w:rPr>
            </w:pPr>
            <w:r>
              <w:rPr>
                <w:b/>
              </w:rPr>
              <w:t xml:space="preserve">Tok </w:t>
            </w:r>
            <w:proofErr w:type="spellStart"/>
            <w:r>
              <w:rPr>
                <w:b/>
              </w:rPr>
              <w:t>ak</w:t>
            </w:r>
            <w:r w:rsidRPr="005151CE">
              <w:rPr>
                <w:b/>
              </w:rPr>
              <w:t>tivnosti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finalni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proizvod</w:t>
            </w:r>
            <w:proofErr w:type="spellEnd"/>
          </w:p>
        </w:tc>
        <w:tc>
          <w:tcPr>
            <w:tcW w:w="6115" w:type="dxa"/>
            <w:gridSpan w:val="2"/>
          </w:tcPr>
          <w:p w:rsidR="005151CE" w:rsidRPr="005151CE" w:rsidRDefault="005151CE">
            <w:pPr>
              <w:rPr>
                <w:b/>
              </w:rPr>
            </w:pPr>
          </w:p>
        </w:tc>
      </w:tr>
      <w:tr w:rsidR="00F26B1A" w:rsidTr="00F26B1A">
        <w:trPr>
          <w:trHeight w:val="66"/>
        </w:trPr>
        <w:tc>
          <w:tcPr>
            <w:tcW w:w="3235" w:type="dxa"/>
            <w:gridSpan w:val="3"/>
          </w:tcPr>
          <w:p w:rsidR="00F26B1A" w:rsidRPr="005151CE" w:rsidRDefault="00363C52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Završne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ili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dodatne</w:t>
            </w:r>
            <w:proofErr w:type="spellEnd"/>
            <w:r w:rsidRPr="005151CE">
              <w:rPr>
                <w:b/>
              </w:rPr>
              <w:t xml:space="preserve"> </w:t>
            </w:r>
            <w:proofErr w:type="spellStart"/>
            <w:r w:rsidRPr="005151CE">
              <w:rPr>
                <w:b/>
              </w:rPr>
              <w:t>aktivnosti</w:t>
            </w:r>
            <w:proofErr w:type="spellEnd"/>
          </w:p>
        </w:tc>
        <w:tc>
          <w:tcPr>
            <w:tcW w:w="6115" w:type="dxa"/>
            <w:gridSpan w:val="2"/>
          </w:tcPr>
          <w:p w:rsidR="00F26B1A" w:rsidRPr="005151CE" w:rsidRDefault="00F26B1A">
            <w:pPr>
              <w:rPr>
                <w:b/>
              </w:rPr>
            </w:pPr>
          </w:p>
        </w:tc>
      </w:tr>
      <w:tr w:rsidR="00F26B1A" w:rsidTr="00363C52">
        <w:trPr>
          <w:trHeight w:val="66"/>
        </w:trPr>
        <w:tc>
          <w:tcPr>
            <w:tcW w:w="3235" w:type="dxa"/>
            <w:gridSpan w:val="3"/>
          </w:tcPr>
          <w:p w:rsidR="00F26B1A" w:rsidRPr="005151CE" w:rsidRDefault="00363C52">
            <w:pPr>
              <w:rPr>
                <w:b/>
              </w:rPr>
            </w:pPr>
            <w:proofErr w:type="spellStart"/>
            <w:r w:rsidRPr="005151CE">
              <w:rPr>
                <w:b/>
              </w:rPr>
              <w:t>Evaluacija</w:t>
            </w:r>
            <w:proofErr w:type="spellEnd"/>
          </w:p>
        </w:tc>
        <w:tc>
          <w:tcPr>
            <w:tcW w:w="6115" w:type="dxa"/>
            <w:gridSpan w:val="2"/>
          </w:tcPr>
          <w:p w:rsidR="00F26B1A" w:rsidRPr="005151CE" w:rsidRDefault="00F26B1A">
            <w:pPr>
              <w:rPr>
                <w:b/>
              </w:rPr>
            </w:pPr>
          </w:p>
        </w:tc>
      </w:tr>
      <w:tr w:rsidR="006034E2" w:rsidTr="006034E2">
        <w:tc>
          <w:tcPr>
            <w:tcW w:w="9350" w:type="dxa"/>
            <w:gridSpan w:val="5"/>
          </w:tcPr>
          <w:p w:rsidR="006034E2" w:rsidRPr="005151CE" w:rsidRDefault="009E2DCA">
            <w:pPr>
              <w:rPr>
                <w:b/>
              </w:rPr>
            </w:pPr>
            <w:r w:rsidRPr="005151CE">
              <w:rPr>
                <w:b/>
              </w:rPr>
              <w:t xml:space="preserve">                                              </w:t>
            </w:r>
            <w:r w:rsidR="00737730">
              <w:rPr>
                <w:b/>
              </w:rPr>
              <w:t xml:space="preserve">         </w:t>
            </w:r>
            <w:r w:rsidRPr="005151CE">
              <w:rPr>
                <w:b/>
              </w:rPr>
              <w:t xml:space="preserve"> </w:t>
            </w:r>
            <w:proofErr w:type="gramStart"/>
            <w:r w:rsidRPr="005151CE">
              <w:rPr>
                <w:b/>
              </w:rPr>
              <w:t>KULTUR</w:t>
            </w:r>
            <w:r w:rsidR="00737730">
              <w:rPr>
                <w:b/>
              </w:rPr>
              <w:t xml:space="preserve">OLOŠKI </w:t>
            </w:r>
            <w:r w:rsidRPr="005151CE">
              <w:rPr>
                <w:b/>
              </w:rPr>
              <w:t xml:space="preserve"> ASPEKTI</w:t>
            </w:r>
            <w:proofErr w:type="gramEnd"/>
          </w:p>
        </w:tc>
      </w:tr>
      <w:tr w:rsidR="006034E2" w:rsidTr="006034E2">
        <w:tc>
          <w:tcPr>
            <w:tcW w:w="9350" w:type="dxa"/>
            <w:gridSpan w:val="5"/>
          </w:tcPr>
          <w:p w:rsidR="006034E2" w:rsidRDefault="006034E2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Default="00737730">
            <w:pPr>
              <w:rPr>
                <w:b/>
              </w:rPr>
            </w:pPr>
          </w:p>
          <w:p w:rsidR="00737730" w:rsidRPr="005151CE" w:rsidRDefault="00737730">
            <w:pPr>
              <w:rPr>
                <w:b/>
              </w:rPr>
            </w:pPr>
          </w:p>
        </w:tc>
      </w:tr>
      <w:bookmarkEnd w:id="0"/>
    </w:tbl>
    <w:p w:rsidR="00C46AC9" w:rsidRDefault="00C46AC9"/>
    <w:p w:rsidR="00A11C44" w:rsidRDefault="00A11C44"/>
    <w:p w:rsidR="00A11C44" w:rsidRDefault="00A11C44"/>
    <w:p w:rsidR="009E2DCA" w:rsidRDefault="009E2DCA">
      <w:r>
        <w:t>KLJUČNI ELEMENTI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2DCA" w:rsidTr="00021D33">
        <w:tc>
          <w:tcPr>
            <w:tcW w:w="4675" w:type="dxa"/>
          </w:tcPr>
          <w:p w:rsidR="009E2DCA" w:rsidRDefault="009E2DCA">
            <w:r>
              <w:t xml:space="preserve">LOTS (Lower Order Thinking Skills ) – </w:t>
            </w:r>
            <w:proofErr w:type="spellStart"/>
            <w:r>
              <w:t>veštine</w:t>
            </w:r>
            <w:proofErr w:type="spellEnd"/>
            <w:r>
              <w:t xml:space="preserve"> </w:t>
            </w:r>
            <w:proofErr w:type="spellStart"/>
            <w:r>
              <w:t>razmišljanja</w:t>
            </w:r>
            <w:proofErr w:type="spellEnd"/>
            <w:r>
              <w:t xml:space="preserve"> </w:t>
            </w:r>
            <w:proofErr w:type="spellStart"/>
            <w:r>
              <w:t>nižeg</w:t>
            </w:r>
            <w:proofErr w:type="spellEnd"/>
            <w:r>
              <w:t xml:space="preserve"> </w:t>
            </w:r>
            <w:proofErr w:type="spellStart"/>
            <w:r>
              <w:t>reda</w:t>
            </w:r>
            <w:proofErr w:type="spellEnd"/>
            <w:r>
              <w:t xml:space="preserve"> – </w:t>
            </w:r>
            <w:proofErr w:type="spellStart"/>
            <w:r>
              <w:t>zapamtiti</w:t>
            </w:r>
            <w:proofErr w:type="spellEnd"/>
            <w:r>
              <w:t xml:space="preserve">, </w:t>
            </w:r>
            <w:proofErr w:type="spellStart"/>
            <w:r>
              <w:t>razumeti</w:t>
            </w:r>
            <w:proofErr w:type="spellEnd"/>
            <w:r>
              <w:t xml:space="preserve">, </w:t>
            </w:r>
            <w:proofErr w:type="spellStart"/>
            <w:r>
              <w:t>primeniti</w:t>
            </w:r>
            <w:proofErr w:type="spellEnd"/>
          </w:p>
        </w:tc>
        <w:tc>
          <w:tcPr>
            <w:tcW w:w="4675" w:type="dxa"/>
          </w:tcPr>
          <w:p w:rsidR="009E2DCA" w:rsidRDefault="009E2DCA"/>
        </w:tc>
      </w:tr>
      <w:tr w:rsidR="009E2DCA" w:rsidTr="00935EF0">
        <w:tc>
          <w:tcPr>
            <w:tcW w:w="4675" w:type="dxa"/>
          </w:tcPr>
          <w:p w:rsidR="009E2DCA" w:rsidRDefault="009E2DCA">
            <w:r>
              <w:t xml:space="preserve">HOTS ( Higher Order Thinking Skills) – </w:t>
            </w:r>
            <w:proofErr w:type="spellStart"/>
            <w:r>
              <w:t>veštine</w:t>
            </w:r>
            <w:proofErr w:type="spellEnd"/>
            <w:r>
              <w:t xml:space="preserve"> </w:t>
            </w:r>
            <w:proofErr w:type="spellStart"/>
            <w:r>
              <w:t>razmišljanja</w:t>
            </w:r>
            <w:proofErr w:type="spellEnd"/>
            <w:r>
              <w:t xml:space="preserve"> </w:t>
            </w:r>
            <w:proofErr w:type="spellStart"/>
            <w:r>
              <w:t>višeg</w:t>
            </w:r>
            <w:proofErr w:type="spellEnd"/>
            <w:r>
              <w:t xml:space="preserve"> </w:t>
            </w:r>
            <w:proofErr w:type="spellStart"/>
            <w:r>
              <w:t>reda</w:t>
            </w:r>
            <w:proofErr w:type="spellEnd"/>
            <w:r>
              <w:t xml:space="preserve"> – </w:t>
            </w:r>
            <w:proofErr w:type="spellStart"/>
            <w:r>
              <w:t>analizirati</w:t>
            </w:r>
            <w:proofErr w:type="spellEnd"/>
            <w:r>
              <w:t xml:space="preserve">, </w:t>
            </w:r>
            <w:proofErr w:type="spellStart"/>
            <w:r>
              <w:t>stvarati</w:t>
            </w:r>
            <w:proofErr w:type="spellEnd"/>
            <w:r>
              <w:t xml:space="preserve">, </w:t>
            </w:r>
            <w:proofErr w:type="spellStart"/>
            <w:r>
              <w:t>procenjivati</w:t>
            </w:r>
            <w:proofErr w:type="spellEnd"/>
          </w:p>
        </w:tc>
        <w:tc>
          <w:tcPr>
            <w:tcW w:w="4675" w:type="dxa"/>
          </w:tcPr>
          <w:p w:rsidR="009E2DCA" w:rsidRDefault="009E2DCA"/>
        </w:tc>
      </w:tr>
      <w:tr w:rsidR="009E2DCA" w:rsidTr="009E2DCA">
        <w:tc>
          <w:tcPr>
            <w:tcW w:w="9350" w:type="dxa"/>
            <w:gridSpan w:val="2"/>
          </w:tcPr>
          <w:p w:rsidR="009E2DCA" w:rsidRDefault="009E2DCA">
            <w:r>
              <w:t xml:space="preserve">                       </w:t>
            </w:r>
            <w:r w:rsidR="00214E78">
              <w:t xml:space="preserve">                        </w:t>
            </w:r>
            <w:proofErr w:type="spellStart"/>
            <w:r w:rsidR="00214E78">
              <w:t>Kulturološki</w:t>
            </w:r>
            <w:proofErr w:type="spellEnd"/>
            <w:r>
              <w:t xml:space="preserve"> </w:t>
            </w:r>
            <w:proofErr w:type="spellStart"/>
            <w:r>
              <w:t>aspekti</w:t>
            </w:r>
            <w:proofErr w:type="spellEnd"/>
          </w:p>
        </w:tc>
      </w:tr>
      <w:tr w:rsidR="009E2DCA" w:rsidRPr="00214E78" w:rsidTr="009E2DCA">
        <w:tc>
          <w:tcPr>
            <w:tcW w:w="9350" w:type="dxa"/>
            <w:gridSpan w:val="2"/>
          </w:tcPr>
          <w:p w:rsidR="009E2DCA" w:rsidRPr="005151CE" w:rsidRDefault="009E2DCA">
            <w:pPr>
              <w:rPr>
                <w:lang w:val="de-DE"/>
              </w:rPr>
            </w:pPr>
            <w:r w:rsidRPr="005151CE">
              <w:rPr>
                <w:lang w:val="de-DE"/>
              </w:rPr>
              <w:t xml:space="preserve">Kontekst </w:t>
            </w:r>
            <w:r w:rsidR="005151CE" w:rsidRPr="005151CE">
              <w:rPr>
                <w:lang w:val="de-DE"/>
              </w:rPr>
              <w:t>–</w:t>
            </w:r>
            <w:r w:rsidRPr="005151CE">
              <w:rPr>
                <w:lang w:val="de-DE"/>
              </w:rPr>
              <w:t xml:space="preserve"> </w:t>
            </w:r>
            <w:r w:rsidR="005151CE" w:rsidRPr="005151CE">
              <w:rPr>
                <w:lang w:val="de-DE"/>
              </w:rPr>
              <w:t>interkultu</w:t>
            </w:r>
            <w:r w:rsidR="00214E78">
              <w:rPr>
                <w:lang w:val="de-DE"/>
              </w:rPr>
              <w:t>ralni elementi, kulturna svest i</w:t>
            </w:r>
            <w:r w:rsidR="005151CE" w:rsidRPr="005151CE">
              <w:rPr>
                <w:lang w:val="de-DE"/>
              </w:rPr>
              <w:t xml:space="preserve"> </w:t>
            </w:r>
            <w:r w:rsidR="005151CE">
              <w:rPr>
                <w:lang w:val="de-DE"/>
              </w:rPr>
              <w:t>razumevanje, životne veštine, višestrane perspektive, gradjanska aktivnost</w:t>
            </w:r>
          </w:p>
        </w:tc>
      </w:tr>
      <w:tr w:rsidR="009E2DCA" w:rsidRPr="005151CE" w:rsidTr="009E2DCA">
        <w:tc>
          <w:tcPr>
            <w:tcW w:w="9350" w:type="dxa"/>
            <w:gridSpan w:val="2"/>
          </w:tcPr>
          <w:p w:rsidR="009E2DCA" w:rsidRPr="005151CE" w:rsidRDefault="005151CE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                Metodologija</w:t>
            </w:r>
          </w:p>
        </w:tc>
      </w:tr>
      <w:tr w:rsidR="009E2DCA" w:rsidRPr="005151CE" w:rsidTr="009E2DCA">
        <w:tc>
          <w:tcPr>
            <w:tcW w:w="9350" w:type="dxa"/>
            <w:gridSpan w:val="2"/>
          </w:tcPr>
          <w:p w:rsidR="009E2DCA" w:rsidRPr="00214E78" w:rsidRDefault="005151CE">
            <w:proofErr w:type="spellStart"/>
            <w:r w:rsidRPr="00214E78">
              <w:t>Aktivnosti</w:t>
            </w:r>
            <w:proofErr w:type="spellEnd"/>
            <w:r w:rsidRPr="00214E78">
              <w:t xml:space="preserve">: </w:t>
            </w:r>
            <w:proofErr w:type="spellStart"/>
            <w:r w:rsidRPr="00214E78">
              <w:t>zagrevanje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uvodni</w:t>
            </w:r>
            <w:proofErr w:type="spellEnd"/>
            <w:r w:rsidRPr="00214E78">
              <w:t xml:space="preserve"> deo </w:t>
            </w:r>
            <w:proofErr w:type="spellStart"/>
            <w:r w:rsidRPr="00214E78">
              <w:t>časa</w:t>
            </w:r>
            <w:proofErr w:type="spellEnd"/>
            <w:r w:rsidRPr="00214E78">
              <w:t xml:space="preserve"> – </w:t>
            </w:r>
            <w:proofErr w:type="spellStart"/>
            <w:r w:rsidRPr="00214E78">
              <w:t>uvodne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aktivnosti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povezivanje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sa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prethodnim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znanjem</w:t>
            </w:r>
            <w:proofErr w:type="spellEnd"/>
            <w:r w:rsidRPr="00214E78">
              <w:t xml:space="preserve">; </w:t>
            </w:r>
            <w:proofErr w:type="spellStart"/>
            <w:r w:rsidRPr="00214E78">
              <w:t>oblik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rada</w:t>
            </w:r>
            <w:proofErr w:type="spellEnd"/>
            <w:r w:rsidRPr="00214E78">
              <w:t xml:space="preserve">: </w:t>
            </w:r>
            <w:proofErr w:type="spellStart"/>
            <w:r w:rsidRPr="00214E78">
              <w:t>individualni</w:t>
            </w:r>
            <w:proofErr w:type="spellEnd"/>
            <w:r w:rsidRPr="00214E78">
              <w:t xml:space="preserve">, u </w:t>
            </w:r>
            <w:proofErr w:type="spellStart"/>
            <w:r w:rsidRPr="00214E78">
              <w:t>paru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grupi</w:t>
            </w:r>
            <w:proofErr w:type="spellEnd"/>
            <w:r w:rsidRPr="00214E78">
              <w:t>, plenum....</w:t>
            </w:r>
          </w:p>
        </w:tc>
      </w:tr>
      <w:tr w:rsidR="009E2DCA" w:rsidRPr="005151CE" w:rsidTr="009E2DCA">
        <w:tc>
          <w:tcPr>
            <w:tcW w:w="9350" w:type="dxa"/>
            <w:gridSpan w:val="2"/>
          </w:tcPr>
          <w:p w:rsidR="009E2DCA" w:rsidRPr="00214E78" w:rsidRDefault="005151CE">
            <w:r w:rsidRPr="00214E78">
              <w:t xml:space="preserve">Tok </w:t>
            </w:r>
            <w:proofErr w:type="spellStart"/>
            <w:r w:rsidRPr="00214E78">
              <w:t>aktivnosti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i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finalni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produkt</w:t>
            </w:r>
            <w:proofErr w:type="spellEnd"/>
            <w:r w:rsidRPr="00214E78">
              <w:t xml:space="preserve">: </w:t>
            </w:r>
            <w:proofErr w:type="spellStart"/>
            <w:r w:rsidRPr="00214E78">
              <w:t>pravljenje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postera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pisanje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pisama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priča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pravljenje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prezentacija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takmičenja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kvizova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diskusija</w:t>
            </w:r>
            <w:proofErr w:type="spellEnd"/>
            <w:proofErr w:type="gramStart"/>
            <w:r w:rsidRPr="00214E78">
              <w:t>.....</w:t>
            </w:r>
            <w:proofErr w:type="gramEnd"/>
          </w:p>
        </w:tc>
      </w:tr>
      <w:tr w:rsidR="009E2DCA" w:rsidRPr="005151CE" w:rsidTr="009E2DCA">
        <w:tc>
          <w:tcPr>
            <w:tcW w:w="9350" w:type="dxa"/>
            <w:gridSpan w:val="2"/>
          </w:tcPr>
          <w:p w:rsidR="009E2DCA" w:rsidRPr="00214E78" w:rsidRDefault="005151CE" w:rsidP="005151CE">
            <w:proofErr w:type="spellStart"/>
            <w:r w:rsidRPr="00214E78">
              <w:t>Završne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ili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dodatne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aktivnosti</w:t>
            </w:r>
            <w:proofErr w:type="spellEnd"/>
            <w:r w:rsidRPr="00214E78">
              <w:t xml:space="preserve">: </w:t>
            </w:r>
            <w:proofErr w:type="spellStart"/>
            <w:r w:rsidRPr="00214E78">
              <w:t>Povratna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informacija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izložba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domaći</w:t>
            </w:r>
            <w:proofErr w:type="spellEnd"/>
            <w:r w:rsidRPr="00214E78">
              <w:t xml:space="preserve"> </w:t>
            </w:r>
            <w:proofErr w:type="spellStart"/>
            <w:r w:rsidRPr="00214E78">
              <w:t>zadatak</w:t>
            </w:r>
            <w:proofErr w:type="spellEnd"/>
            <w:r w:rsidRPr="00214E78">
              <w:t xml:space="preserve">, </w:t>
            </w:r>
            <w:proofErr w:type="spellStart"/>
            <w:r w:rsidRPr="00214E78">
              <w:t>prezentacije</w:t>
            </w:r>
            <w:proofErr w:type="spellEnd"/>
          </w:p>
        </w:tc>
      </w:tr>
      <w:tr w:rsidR="009E2DCA" w:rsidRPr="00737730" w:rsidTr="009E2DCA">
        <w:tc>
          <w:tcPr>
            <w:tcW w:w="9350" w:type="dxa"/>
            <w:gridSpan w:val="2"/>
          </w:tcPr>
          <w:p w:rsidR="009E2DCA" w:rsidRPr="00737730" w:rsidRDefault="005151CE">
            <w:pPr>
              <w:rPr>
                <w:lang w:val="es-ES"/>
              </w:rPr>
            </w:pPr>
            <w:proofErr w:type="spellStart"/>
            <w:r w:rsidRPr="00737730">
              <w:rPr>
                <w:lang w:val="es-ES"/>
              </w:rPr>
              <w:t>Evaluacija</w:t>
            </w:r>
            <w:proofErr w:type="spellEnd"/>
            <w:r w:rsidRPr="00737730">
              <w:rPr>
                <w:lang w:val="es-ES"/>
              </w:rPr>
              <w:t xml:space="preserve">: </w:t>
            </w:r>
            <w:proofErr w:type="spellStart"/>
            <w:r w:rsidRPr="00737730">
              <w:rPr>
                <w:lang w:val="es-ES"/>
              </w:rPr>
              <w:t>samoevaluacija</w:t>
            </w:r>
            <w:proofErr w:type="spellEnd"/>
            <w:r w:rsidRPr="00737730">
              <w:rPr>
                <w:lang w:val="es-ES"/>
              </w:rPr>
              <w:t xml:space="preserve">, </w:t>
            </w:r>
            <w:proofErr w:type="spellStart"/>
            <w:r w:rsidRPr="00737730">
              <w:rPr>
                <w:lang w:val="es-ES"/>
              </w:rPr>
              <w:t>evaluacija</w:t>
            </w:r>
            <w:proofErr w:type="spellEnd"/>
            <w:r w:rsidRPr="00737730">
              <w:rPr>
                <w:lang w:val="es-ES"/>
              </w:rPr>
              <w:t xml:space="preserve"> u </w:t>
            </w:r>
            <w:proofErr w:type="spellStart"/>
            <w:r w:rsidRPr="00737730">
              <w:rPr>
                <w:lang w:val="es-ES"/>
              </w:rPr>
              <w:t>paru</w:t>
            </w:r>
            <w:proofErr w:type="spellEnd"/>
            <w:r w:rsidRPr="00737730">
              <w:rPr>
                <w:lang w:val="es-ES"/>
              </w:rPr>
              <w:t xml:space="preserve">, </w:t>
            </w:r>
            <w:proofErr w:type="spellStart"/>
            <w:r w:rsidRPr="00737730">
              <w:rPr>
                <w:lang w:val="es-ES"/>
              </w:rPr>
              <w:t>vršnjačka</w:t>
            </w:r>
            <w:proofErr w:type="spellEnd"/>
            <w:r w:rsidRPr="00737730">
              <w:rPr>
                <w:lang w:val="es-ES"/>
              </w:rPr>
              <w:t xml:space="preserve"> </w:t>
            </w:r>
            <w:proofErr w:type="spellStart"/>
            <w:r w:rsidRPr="00737730">
              <w:rPr>
                <w:lang w:val="es-ES"/>
              </w:rPr>
              <w:t>evaluacija</w:t>
            </w:r>
            <w:proofErr w:type="spellEnd"/>
            <w:r w:rsidRPr="00737730">
              <w:rPr>
                <w:lang w:val="es-ES"/>
              </w:rPr>
              <w:t xml:space="preserve">, </w:t>
            </w:r>
            <w:proofErr w:type="spellStart"/>
            <w:r w:rsidRPr="00737730">
              <w:rPr>
                <w:lang w:val="es-ES"/>
              </w:rPr>
              <w:t>evaluacija</w:t>
            </w:r>
            <w:proofErr w:type="spellEnd"/>
            <w:r w:rsidRPr="00737730">
              <w:rPr>
                <w:lang w:val="es-ES"/>
              </w:rPr>
              <w:t xml:space="preserve"> </w:t>
            </w:r>
            <w:proofErr w:type="spellStart"/>
            <w:r w:rsidRPr="00737730">
              <w:rPr>
                <w:lang w:val="es-ES"/>
              </w:rPr>
              <w:t>nastavnika</w:t>
            </w:r>
            <w:proofErr w:type="spellEnd"/>
            <w:r w:rsidRPr="00737730">
              <w:rPr>
                <w:lang w:val="es-ES"/>
              </w:rPr>
              <w:t xml:space="preserve">, </w:t>
            </w:r>
            <w:proofErr w:type="spellStart"/>
            <w:r w:rsidRPr="00737730">
              <w:rPr>
                <w:lang w:val="es-ES"/>
              </w:rPr>
              <w:t>posmatranje</w:t>
            </w:r>
            <w:proofErr w:type="spellEnd"/>
            <w:r w:rsidRPr="00737730">
              <w:rPr>
                <w:lang w:val="es-ES"/>
              </w:rPr>
              <w:t xml:space="preserve">, </w:t>
            </w:r>
            <w:proofErr w:type="spellStart"/>
            <w:r w:rsidRPr="00737730">
              <w:rPr>
                <w:lang w:val="es-ES"/>
              </w:rPr>
              <w:t>zadaci</w:t>
            </w:r>
            <w:proofErr w:type="spellEnd"/>
            <w:r w:rsidRPr="00737730">
              <w:rPr>
                <w:lang w:val="es-ES"/>
              </w:rPr>
              <w:t xml:space="preserve">, </w:t>
            </w:r>
            <w:proofErr w:type="spellStart"/>
            <w:proofErr w:type="gramStart"/>
            <w:r w:rsidRPr="00737730">
              <w:rPr>
                <w:lang w:val="es-ES"/>
              </w:rPr>
              <w:t>testovi</w:t>
            </w:r>
            <w:proofErr w:type="spellEnd"/>
            <w:r w:rsidRPr="00737730">
              <w:rPr>
                <w:lang w:val="es-ES"/>
              </w:rPr>
              <w:t>....</w:t>
            </w:r>
            <w:proofErr w:type="gramEnd"/>
            <w:r w:rsidRPr="00737730">
              <w:rPr>
                <w:lang w:val="es-ES"/>
              </w:rPr>
              <w:t>.</w:t>
            </w:r>
          </w:p>
        </w:tc>
      </w:tr>
    </w:tbl>
    <w:p w:rsidR="009E2DCA" w:rsidRPr="00737730" w:rsidRDefault="009E2DCA">
      <w:pPr>
        <w:rPr>
          <w:lang w:val="es-ES"/>
        </w:rPr>
      </w:pPr>
    </w:p>
    <w:sectPr w:rsidR="009E2DCA" w:rsidRPr="0073773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019" w:rsidRDefault="004B1019" w:rsidP="00F26B1A">
      <w:pPr>
        <w:spacing w:after="0" w:line="240" w:lineRule="auto"/>
      </w:pPr>
      <w:r>
        <w:separator/>
      </w:r>
    </w:p>
  </w:endnote>
  <w:endnote w:type="continuationSeparator" w:id="0">
    <w:p w:rsidR="004B1019" w:rsidRDefault="004B1019" w:rsidP="00F2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30" w:rsidRPr="00A11C44" w:rsidRDefault="00A11C44">
    <w:pPr>
      <w:pStyle w:val="Footer"/>
      <w:rPr>
        <w:lang w:val="sr-Latn-RS"/>
      </w:rPr>
    </w:pPr>
    <w:r>
      <w:rPr>
        <w:lang w:val="sr-Latn-RS"/>
      </w:rPr>
      <w:t xml:space="preserve"> </w:t>
    </w:r>
    <w:r>
      <w:rPr>
        <w:noProof/>
        <w:lang w:val="sr-Latn-RS"/>
      </w:rPr>
      <w:drawing>
        <wp:inline distT="0" distB="0" distL="0" distR="0">
          <wp:extent cx="2488318" cy="1007745"/>
          <wp:effectExtent l="0" t="0" r="762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asmusplus-logo-all-en-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801" cy="102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RS"/>
      </w:rPr>
      <w:t xml:space="preserve">          </w:t>
    </w:r>
    <w:r>
      <w:rPr>
        <w:noProof/>
        <w:lang w:val="sr-Latn-RS"/>
      </w:rPr>
      <w:drawing>
        <wp:inline distT="0" distB="0" distL="0" distR="0">
          <wp:extent cx="3086100" cy="63337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beneficaireserasmusright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7106" cy="65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019" w:rsidRDefault="004B1019" w:rsidP="00F26B1A">
      <w:pPr>
        <w:spacing w:after="0" w:line="240" w:lineRule="auto"/>
      </w:pPr>
      <w:r>
        <w:separator/>
      </w:r>
    </w:p>
  </w:footnote>
  <w:footnote w:type="continuationSeparator" w:id="0">
    <w:p w:rsidR="004B1019" w:rsidRDefault="004B1019" w:rsidP="00F2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30" w:rsidRDefault="00737730">
    <w:pPr>
      <w:pStyle w:val="Header"/>
      <w:rPr>
        <w:b/>
        <w:lang w:val="sr-Latn-RS"/>
      </w:rPr>
    </w:pPr>
  </w:p>
  <w:p w:rsidR="00737730" w:rsidRDefault="00737730">
    <w:pPr>
      <w:pStyle w:val="Header"/>
      <w:rPr>
        <w:b/>
        <w:lang w:val="sr-Latn-RS"/>
      </w:rPr>
    </w:pPr>
  </w:p>
  <w:p w:rsidR="00737730" w:rsidRDefault="00737730">
    <w:pPr>
      <w:pStyle w:val="Header"/>
      <w:rPr>
        <w:b/>
        <w:lang w:val="sr-Latn-RS"/>
      </w:rPr>
    </w:pPr>
    <w:r>
      <w:rPr>
        <w:b/>
        <w:lang w:val="sr-Latn-RS"/>
      </w:rPr>
      <w:t xml:space="preserve">                           </w:t>
    </w:r>
    <w:r>
      <w:rPr>
        <w:b/>
        <w:noProof/>
        <w:lang w:val="sr-Latn-RS"/>
      </w:rPr>
      <w:drawing>
        <wp:inline distT="0" distB="0" distL="0" distR="0">
          <wp:extent cx="1047750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938" cy="1047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lang w:val="sr-Latn-RS"/>
      </w:rPr>
      <w:t xml:space="preserve">                                                                  </w:t>
    </w:r>
    <w:r>
      <w:rPr>
        <w:b/>
        <w:noProof/>
        <w:lang w:val="sr-Latn-RS"/>
      </w:rPr>
      <w:drawing>
        <wp:inline distT="0" distB="0" distL="0" distR="0">
          <wp:extent cx="1092200" cy="1092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asmus XII gimnazi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7730" w:rsidRDefault="00737730">
    <w:pPr>
      <w:pStyle w:val="Header"/>
      <w:rPr>
        <w:b/>
        <w:lang w:val="sr-Latn-RS"/>
      </w:rPr>
    </w:pPr>
  </w:p>
  <w:p w:rsidR="00737730" w:rsidRDefault="00737730">
    <w:pPr>
      <w:pStyle w:val="Header"/>
      <w:rPr>
        <w:b/>
        <w:lang w:val="sr-Latn-RS"/>
      </w:rPr>
    </w:pPr>
  </w:p>
  <w:p w:rsidR="00F26B1A" w:rsidRPr="005151CE" w:rsidRDefault="00A11C44">
    <w:pPr>
      <w:pStyle w:val="Header"/>
      <w:rPr>
        <w:b/>
        <w:lang w:val="sr-Latn-RS"/>
      </w:rPr>
    </w:pPr>
    <w:r>
      <w:rPr>
        <w:b/>
        <w:lang w:val="sr-Latn-RS"/>
      </w:rPr>
      <w:t xml:space="preserve">                            </w:t>
    </w:r>
    <w:r w:rsidR="005151CE">
      <w:rPr>
        <w:b/>
        <w:lang w:val="sr-Latn-RS"/>
      </w:rPr>
      <w:t xml:space="preserve">PRIPREMA </w:t>
    </w:r>
    <w:r w:rsidR="0061342D">
      <w:rPr>
        <w:b/>
        <w:lang w:val="sr-Latn-RS"/>
      </w:rPr>
      <w:t xml:space="preserve">ZA </w:t>
    </w:r>
    <w:r w:rsidR="005151CE">
      <w:rPr>
        <w:b/>
        <w:lang w:val="sr-Latn-RS"/>
      </w:rPr>
      <w:t>ČAS</w:t>
    </w:r>
    <w:r w:rsidR="0061342D">
      <w:rPr>
        <w:b/>
        <w:lang w:val="sr-Latn-RS"/>
      </w:rPr>
      <w:t xml:space="preserve"> </w:t>
    </w:r>
    <w:r w:rsidR="005151CE">
      <w:rPr>
        <w:b/>
        <w:lang w:val="sr-Latn-RS"/>
      </w:rPr>
      <w:t xml:space="preserve"> - UPOTREBA</w:t>
    </w:r>
    <w:r w:rsidR="00F26B1A" w:rsidRPr="005151CE">
      <w:rPr>
        <w:b/>
        <w:lang w:val="sr-Latn-RS"/>
      </w:rPr>
      <w:t xml:space="preserve"> INTEGRATIVNE METODE UČENJA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E2"/>
    <w:rsid w:val="00214E78"/>
    <w:rsid w:val="00363C52"/>
    <w:rsid w:val="00407D36"/>
    <w:rsid w:val="004B1019"/>
    <w:rsid w:val="005151CE"/>
    <w:rsid w:val="006034E2"/>
    <w:rsid w:val="0061342D"/>
    <w:rsid w:val="006B5A3D"/>
    <w:rsid w:val="00737730"/>
    <w:rsid w:val="009E2DCA"/>
    <w:rsid w:val="00A11C44"/>
    <w:rsid w:val="00B24A2C"/>
    <w:rsid w:val="00C46AC9"/>
    <w:rsid w:val="00F26B1A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11271"/>
  <w15:chartTrackingRefBased/>
  <w15:docId w15:val="{32B45A0A-CE1D-4310-BB81-C5F454F4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B1A"/>
  </w:style>
  <w:style w:type="paragraph" w:styleId="Footer">
    <w:name w:val="footer"/>
    <w:basedOn w:val="Normal"/>
    <w:link w:val="FooterChar"/>
    <w:uiPriority w:val="99"/>
    <w:unhideWhenUsed/>
    <w:rsid w:val="00F2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Milena</cp:lastModifiedBy>
  <cp:revision>6</cp:revision>
  <dcterms:created xsi:type="dcterms:W3CDTF">2023-06-30T12:01:00Z</dcterms:created>
  <dcterms:modified xsi:type="dcterms:W3CDTF">2023-08-31T09:33:00Z</dcterms:modified>
</cp:coreProperties>
</file>